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9C" w:rsidRPr="006212A2" w:rsidRDefault="003508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Pr="006212A2">
        <w:rPr>
          <w:rFonts w:ascii="Times New Roman" w:hAnsi="Times New Roman" w:cs="Times New Roman"/>
          <w:sz w:val="28"/>
          <w:szCs w:val="28"/>
        </w:rPr>
        <w:t>Утверждаю:</w:t>
      </w:r>
    </w:p>
    <w:p w:rsidR="0035080F" w:rsidRPr="006212A2" w:rsidRDefault="0035080F" w:rsidP="006212A2">
      <w:pPr>
        <w:ind w:left="3540"/>
        <w:rPr>
          <w:rFonts w:ascii="Times New Roman" w:hAnsi="Times New Roman" w:cs="Times New Roman"/>
          <w:sz w:val="28"/>
          <w:szCs w:val="28"/>
        </w:rPr>
      </w:pPr>
      <w:r w:rsidRPr="006212A2">
        <w:rPr>
          <w:rFonts w:ascii="Times New Roman" w:hAnsi="Times New Roman" w:cs="Times New Roman"/>
          <w:sz w:val="28"/>
          <w:szCs w:val="28"/>
        </w:rPr>
        <w:t>Директор СОГБУ «Монастырщинский КЦСОН»</w:t>
      </w:r>
    </w:p>
    <w:p w:rsidR="0035080F" w:rsidRPr="006212A2" w:rsidRDefault="0035080F">
      <w:pPr>
        <w:rPr>
          <w:rFonts w:ascii="Times New Roman" w:hAnsi="Times New Roman" w:cs="Times New Roman"/>
          <w:sz w:val="28"/>
          <w:szCs w:val="28"/>
        </w:rPr>
      </w:pPr>
      <w:r w:rsidRPr="006212A2">
        <w:rPr>
          <w:rFonts w:ascii="Times New Roman" w:hAnsi="Times New Roman" w:cs="Times New Roman"/>
          <w:sz w:val="28"/>
          <w:szCs w:val="28"/>
        </w:rPr>
        <w:tab/>
      </w:r>
      <w:r w:rsidRPr="006212A2">
        <w:rPr>
          <w:rFonts w:ascii="Times New Roman" w:hAnsi="Times New Roman" w:cs="Times New Roman"/>
          <w:sz w:val="28"/>
          <w:szCs w:val="28"/>
        </w:rPr>
        <w:tab/>
      </w:r>
      <w:r w:rsidRPr="006212A2">
        <w:rPr>
          <w:rFonts w:ascii="Times New Roman" w:hAnsi="Times New Roman" w:cs="Times New Roman"/>
          <w:sz w:val="28"/>
          <w:szCs w:val="28"/>
        </w:rPr>
        <w:tab/>
      </w:r>
      <w:r w:rsidRPr="006212A2">
        <w:rPr>
          <w:rFonts w:ascii="Times New Roman" w:hAnsi="Times New Roman" w:cs="Times New Roman"/>
          <w:sz w:val="28"/>
          <w:szCs w:val="28"/>
        </w:rPr>
        <w:tab/>
      </w:r>
      <w:r w:rsidRPr="006212A2">
        <w:rPr>
          <w:rFonts w:ascii="Times New Roman" w:hAnsi="Times New Roman" w:cs="Times New Roman"/>
          <w:sz w:val="28"/>
          <w:szCs w:val="28"/>
        </w:rPr>
        <w:tab/>
        <w:t>____________________Е.В. Логвинова</w:t>
      </w:r>
    </w:p>
    <w:p w:rsidR="0035080F" w:rsidRPr="006212A2" w:rsidRDefault="003508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12A2">
        <w:rPr>
          <w:rFonts w:ascii="Times New Roman" w:hAnsi="Times New Roman" w:cs="Times New Roman"/>
          <w:sz w:val="28"/>
          <w:szCs w:val="28"/>
        </w:rPr>
        <w:tab/>
      </w:r>
      <w:r w:rsidRPr="006212A2">
        <w:rPr>
          <w:rFonts w:ascii="Times New Roman" w:hAnsi="Times New Roman" w:cs="Times New Roman"/>
          <w:sz w:val="28"/>
          <w:szCs w:val="28"/>
        </w:rPr>
        <w:tab/>
      </w:r>
      <w:r w:rsidRPr="006212A2">
        <w:rPr>
          <w:rFonts w:ascii="Times New Roman" w:hAnsi="Times New Roman" w:cs="Times New Roman"/>
          <w:sz w:val="28"/>
          <w:szCs w:val="28"/>
        </w:rPr>
        <w:tab/>
      </w:r>
      <w:r w:rsidRPr="006212A2">
        <w:rPr>
          <w:rFonts w:ascii="Times New Roman" w:hAnsi="Times New Roman" w:cs="Times New Roman"/>
          <w:sz w:val="28"/>
          <w:szCs w:val="28"/>
        </w:rPr>
        <w:tab/>
      </w:r>
      <w:r w:rsidRPr="006212A2">
        <w:rPr>
          <w:rFonts w:ascii="Times New Roman" w:hAnsi="Times New Roman" w:cs="Times New Roman"/>
          <w:sz w:val="28"/>
          <w:szCs w:val="28"/>
        </w:rPr>
        <w:tab/>
      </w:r>
      <w:r w:rsidRPr="006212A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E01C4" w:rsidRPr="006212A2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6212A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9E01C4" w:rsidRPr="006212A2">
        <w:rPr>
          <w:rFonts w:ascii="Times New Roman" w:hAnsi="Times New Roman" w:cs="Times New Roman"/>
          <w:sz w:val="28"/>
          <w:szCs w:val="28"/>
          <w:u w:val="single"/>
        </w:rPr>
        <w:t xml:space="preserve">июня </w:t>
      </w:r>
      <w:r w:rsidRPr="006212A2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9E01C4" w:rsidRPr="006212A2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6212A2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6212A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5080F" w:rsidRPr="0035080F" w:rsidRDefault="0035080F">
      <w:pPr>
        <w:rPr>
          <w:sz w:val="24"/>
          <w:szCs w:val="24"/>
          <w:u w:val="single"/>
        </w:rPr>
      </w:pPr>
    </w:p>
    <w:p w:rsidR="0035080F" w:rsidRPr="0013581F" w:rsidRDefault="0035080F" w:rsidP="00350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81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5080F" w:rsidRPr="0013581F" w:rsidRDefault="0013581F" w:rsidP="00350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5080F" w:rsidRPr="0013581F">
        <w:rPr>
          <w:rFonts w:ascii="Times New Roman" w:hAnsi="Times New Roman" w:cs="Times New Roman"/>
          <w:b/>
          <w:sz w:val="28"/>
          <w:szCs w:val="28"/>
        </w:rPr>
        <w:t>риема граждан для оказания бесплатной юридической помощи</w:t>
      </w:r>
    </w:p>
    <w:p w:rsidR="0035080F" w:rsidRPr="0013581F" w:rsidRDefault="0013581F" w:rsidP="0035080F">
      <w:pPr>
        <w:jc w:val="center"/>
        <w:rPr>
          <w:b/>
          <w:sz w:val="28"/>
          <w:szCs w:val="28"/>
        </w:rPr>
      </w:pPr>
      <w:r w:rsidRPr="0013581F">
        <w:rPr>
          <w:rFonts w:ascii="Times New Roman" w:hAnsi="Times New Roman" w:cs="Times New Roman"/>
          <w:b/>
          <w:sz w:val="28"/>
          <w:szCs w:val="28"/>
        </w:rPr>
        <w:t>в</w:t>
      </w:r>
      <w:r w:rsidR="0035080F" w:rsidRPr="0013581F">
        <w:rPr>
          <w:rFonts w:ascii="Times New Roman" w:hAnsi="Times New Roman" w:cs="Times New Roman"/>
          <w:b/>
          <w:sz w:val="28"/>
          <w:szCs w:val="28"/>
        </w:rPr>
        <w:t xml:space="preserve"> виде правового консультирования на </w:t>
      </w:r>
      <w:r w:rsidR="009E01C4" w:rsidRPr="0013581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E5B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E01C4" w:rsidRPr="0013581F">
        <w:rPr>
          <w:rFonts w:ascii="Times New Roman" w:hAnsi="Times New Roman" w:cs="Times New Roman"/>
          <w:b/>
          <w:sz w:val="28"/>
          <w:szCs w:val="28"/>
        </w:rPr>
        <w:t xml:space="preserve"> квартал 2015</w:t>
      </w:r>
      <w:r w:rsidR="0035080F" w:rsidRPr="0013581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5080F" w:rsidRPr="0013581F">
        <w:rPr>
          <w:b/>
          <w:sz w:val="28"/>
          <w:szCs w:val="28"/>
        </w:rPr>
        <w:t>.</w:t>
      </w:r>
    </w:p>
    <w:p w:rsidR="006212A2" w:rsidRPr="0013581F" w:rsidRDefault="006212A2" w:rsidP="0035080F">
      <w:pPr>
        <w:jc w:val="center"/>
        <w:rPr>
          <w:b/>
          <w:sz w:val="28"/>
          <w:szCs w:val="28"/>
        </w:rPr>
      </w:pPr>
    </w:p>
    <w:p w:rsidR="006212A2" w:rsidRDefault="006212A2" w:rsidP="0035080F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11"/>
        <w:tblW w:w="0" w:type="auto"/>
        <w:tblLook w:val="04A0" w:firstRow="1" w:lastRow="0" w:firstColumn="1" w:lastColumn="0" w:noHBand="0" w:noVBand="1"/>
      </w:tblPr>
      <w:tblGrid>
        <w:gridCol w:w="2802"/>
        <w:gridCol w:w="990"/>
        <w:gridCol w:w="994"/>
        <w:gridCol w:w="2179"/>
      </w:tblGrid>
      <w:tr w:rsidR="006212A2" w:rsidTr="006212A2">
        <w:trPr>
          <w:trHeight w:val="495"/>
        </w:trPr>
        <w:tc>
          <w:tcPr>
            <w:tcW w:w="2802" w:type="dxa"/>
            <w:vMerge w:val="restart"/>
          </w:tcPr>
          <w:p w:rsidR="006212A2" w:rsidRPr="006212A2" w:rsidRDefault="006212A2" w:rsidP="0062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A2" w:rsidRPr="006212A2" w:rsidRDefault="006212A2" w:rsidP="0062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2A2"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  <w:p w:rsidR="006212A2" w:rsidRPr="006212A2" w:rsidRDefault="006212A2" w:rsidP="0062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212A2" w:rsidRPr="006212A2" w:rsidRDefault="006212A2" w:rsidP="0062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2A2">
              <w:rPr>
                <w:rFonts w:ascii="Times New Roman" w:hAnsi="Times New Roman" w:cs="Times New Roman"/>
                <w:sz w:val="28"/>
                <w:szCs w:val="28"/>
              </w:rPr>
              <w:t>Время проведения приема</w:t>
            </w:r>
          </w:p>
        </w:tc>
        <w:tc>
          <w:tcPr>
            <w:tcW w:w="1843" w:type="dxa"/>
            <w:vMerge w:val="restart"/>
          </w:tcPr>
          <w:p w:rsidR="006212A2" w:rsidRPr="006212A2" w:rsidRDefault="006212A2" w:rsidP="0062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2A2">
              <w:rPr>
                <w:rFonts w:ascii="Times New Roman" w:hAnsi="Times New Roman" w:cs="Times New Roman"/>
                <w:sz w:val="28"/>
                <w:szCs w:val="28"/>
              </w:rPr>
              <w:t>Ф.И.О., должность лица принимающего участие в оказании гражданам бесплатной юридической помощи</w:t>
            </w:r>
          </w:p>
        </w:tc>
      </w:tr>
      <w:tr w:rsidR="006212A2" w:rsidTr="006212A2">
        <w:trPr>
          <w:trHeight w:val="525"/>
        </w:trPr>
        <w:tc>
          <w:tcPr>
            <w:tcW w:w="2802" w:type="dxa"/>
            <w:vMerge/>
          </w:tcPr>
          <w:p w:rsidR="006212A2" w:rsidRPr="006212A2" w:rsidRDefault="006212A2" w:rsidP="0062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6212A2" w:rsidRPr="006212A2" w:rsidRDefault="006212A2" w:rsidP="0062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2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4" w:type="dxa"/>
          </w:tcPr>
          <w:p w:rsidR="006212A2" w:rsidRPr="006212A2" w:rsidRDefault="006212A2" w:rsidP="0062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2A2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843" w:type="dxa"/>
            <w:vMerge/>
          </w:tcPr>
          <w:p w:rsidR="006212A2" w:rsidRPr="006212A2" w:rsidRDefault="006212A2" w:rsidP="0062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2A2" w:rsidTr="006212A2">
        <w:tc>
          <w:tcPr>
            <w:tcW w:w="2802" w:type="dxa"/>
          </w:tcPr>
          <w:p w:rsidR="006212A2" w:rsidRPr="006212A2" w:rsidRDefault="006212A2" w:rsidP="0062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2A2">
              <w:rPr>
                <w:rFonts w:ascii="Times New Roman" w:hAnsi="Times New Roman" w:cs="Times New Roman"/>
                <w:sz w:val="28"/>
                <w:szCs w:val="28"/>
              </w:rPr>
              <w:t>СОГБУ «Монастырщинский КЦСОН»</w:t>
            </w:r>
          </w:p>
        </w:tc>
        <w:tc>
          <w:tcPr>
            <w:tcW w:w="1984" w:type="dxa"/>
            <w:gridSpan w:val="2"/>
          </w:tcPr>
          <w:p w:rsidR="006212A2" w:rsidRPr="006212A2" w:rsidRDefault="006212A2" w:rsidP="00621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  <w:r w:rsidRPr="006212A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00 – </w:t>
            </w:r>
            <w:r w:rsidRPr="006212A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6212A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6212A2" w:rsidRPr="006212A2" w:rsidRDefault="006212A2" w:rsidP="00621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ежедневно </w:t>
            </w:r>
          </w:p>
          <w:p w:rsidR="006212A2" w:rsidRPr="006212A2" w:rsidRDefault="006212A2" w:rsidP="0062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2A2">
              <w:rPr>
                <w:rFonts w:ascii="Times New Roman" w:hAnsi="Times New Roman" w:cs="Times New Roman"/>
                <w:b/>
                <w:sz w:val="28"/>
                <w:szCs w:val="28"/>
              </w:rPr>
              <w:t>кроме субботы и воскресень</w:t>
            </w:r>
            <w:r w:rsidRPr="006212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:rsidR="006212A2" w:rsidRPr="006212A2" w:rsidRDefault="006212A2" w:rsidP="00621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2A2">
              <w:rPr>
                <w:rFonts w:ascii="Times New Roman" w:hAnsi="Times New Roman" w:cs="Times New Roman"/>
                <w:b/>
                <w:sz w:val="28"/>
                <w:szCs w:val="28"/>
              </w:rPr>
              <w:t>Кулешов Виктор Егорович</w:t>
            </w:r>
          </w:p>
          <w:p w:rsidR="006212A2" w:rsidRPr="006212A2" w:rsidRDefault="006212A2" w:rsidP="0062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2A2">
              <w:rPr>
                <w:rFonts w:ascii="Times New Roman" w:hAnsi="Times New Roman" w:cs="Times New Roman"/>
                <w:b/>
                <w:sz w:val="28"/>
                <w:szCs w:val="28"/>
              </w:rPr>
              <w:t>юристконсульт</w:t>
            </w:r>
          </w:p>
        </w:tc>
      </w:tr>
    </w:tbl>
    <w:p w:rsidR="0035080F" w:rsidRDefault="0035080F" w:rsidP="0035080F">
      <w:pPr>
        <w:jc w:val="center"/>
        <w:rPr>
          <w:sz w:val="28"/>
          <w:szCs w:val="28"/>
        </w:rPr>
      </w:pPr>
    </w:p>
    <w:p w:rsidR="0035080F" w:rsidRPr="0035080F" w:rsidRDefault="0035080F" w:rsidP="009E01C4">
      <w:pPr>
        <w:jc w:val="center"/>
        <w:rPr>
          <w:sz w:val="28"/>
          <w:szCs w:val="28"/>
        </w:rPr>
      </w:pPr>
    </w:p>
    <w:sectPr w:rsidR="0035080F" w:rsidRPr="0035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0F"/>
    <w:rsid w:val="0013581F"/>
    <w:rsid w:val="0035080F"/>
    <w:rsid w:val="005A0E9C"/>
    <w:rsid w:val="006212A2"/>
    <w:rsid w:val="007F5CF6"/>
    <w:rsid w:val="009E01C4"/>
    <w:rsid w:val="00CE5BDE"/>
    <w:rsid w:val="00D560CD"/>
    <w:rsid w:val="00E9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FBB5-8798-4657-A7B1-4C3F0F26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2015-07-24T08:28:00Z</dcterms:created>
  <dcterms:modified xsi:type="dcterms:W3CDTF">2015-07-24T08:28:00Z</dcterms:modified>
</cp:coreProperties>
</file>